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Отправитель: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Получатель: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TEADE KINDLUSTUSELE ÕNNETUSE KOHTA</w:t>
      </w:r>
    </w:p>
    <w:p>
      <w:pPr>
        <w:spacing w:after="160" w:line="300"/>
        <w:jc w:val="both"/>
      </w:pPr>
      <w:r>
        <w:t xml:space="preserve">Настоящим teatame / teatan järgmist: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Сроки ja edasised toimingud:</w:t>
      </w:r>
    </w:p>
    <w:p>
      <w:pPr>
        <w:spacing w:after="60"/>
      </w:pPr>
      <w:r>
        <w:t xml:space="preserve">Jõustumise kuupäev: __________________________</w:t>
      </w:r>
    </w:p>
    <w:p>
      <w:pPr>
        <w:spacing w:after="60"/>
      </w:pPr>
      <w:r>
        <w:t xml:space="preserve">Tähtaeg vastuseks / reageerimiseks: __________________________</w:t>
      </w:r>
    </w:p>
    <w:p>
      <w:pPr>
        <w:spacing w:after="60"/>
      </w:pPr>
      <w:r>
        <w:t xml:space="preserve">Soovitud edasised toimingud: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Palun kinnitage käesoleva teate kättesaamine kirjalikult (e-posti või kirja teel) hiljemalt _____________________.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ametlike teadete puhul (lepingu lõpetamine, hoiatus, nõude esitamine) soovitatav saata tähitud kirjaga koos kättesaamise kinnitusega. Teate kättesaamise hetkest sõltub paljude õiguste ja kohustuste tekkimine.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kindlustusele õnnetuse kohta</dc:title>
  <dc:creator>dokud.ee</dc:creator>
  <dc:description>teade-kindlustusele-onnetuse-kohta-ru</dc:description>
  <cp:lastModifiedBy>Un-named</cp:lastModifiedBy>
  <cp:revision>1</cp:revision>
  <dcterms:created xsi:type="dcterms:W3CDTF">2026-05-25T12:56:19.347Z</dcterms:created>
  <dcterms:modified xsi:type="dcterms:W3CDTF">2026-05-25T12:56:19.347Z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