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LIHTVOLIKIRI</w:t>
      </w:r>
    </w:p>
    <w:p>
      <w:pPr>
        <w:spacing w:after="60" w:before="80"/>
      </w:pPr>
      <w:r>
        <w:rPr>
          <w:b/>
          <w:bCs/>
        </w:rPr>
        <w:t xml:space="preserve">Volitaja (kes volitab):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 w:before="80"/>
      </w:pPr>
      <w:r>
        <w:rPr>
          <w:b/>
          <w:bCs/>
        </w:rPr>
        <w:t xml:space="preserve">Volitatu (keda volitatakse):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160" w:line="300"/>
        <w:jc w:val="both"/>
      </w:pPr>
      <w:r>
        <w:t xml:space="preserve">Mina, _____________________ (volitaja), volitan käesolevaga _____________________ (volitatu) tegema minu nimel ja minu eest järgmisi toiminguid:</w:t>
      </w:r>
    </w:p>
    <w:p>
      <w:pPr>
        <w:spacing w:after="60" w:before="120"/>
      </w:pPr>
      <w:r>
        <w:rPr>
          <w:b/>
          <w:bCs/>
        </w:rPr>
        <w:t xml:space="preserve">Volituse sisu / toimingud:</w:t>
      </w:r>
    </w:p>
    <w:p>
      <w:pPr>
        <w:spacing w:after="60" w:line="300"/>
      </w:pPr>
      <w:r>
        <w:t xml:space="preserve">1. _____________________</w:t>
      </w:r>
    </w:p>
    <w:p>
      <w:pPr>
        <w:spacing w:after="60" w:line="300"/>
      </w:pPr>
      <w:r>
        <w:t xml:space="preserve">2. _____________________</w:t>
      </w:r>
    </w:p>
    <w:p>
      <w:pPr>
        <w:spacing w:after="60" w:line="300"/>
      </w:pPr>
      <w:r>
        <w:t xml:space="preserve">3. _____________________</w:t>
      </w:r>
    </w:p>
    <w:p>
      <w:pPr>
        <w:spacing w:after="60" w:before="120"/>
      </w:pPr>
      <w:r>
        <w:rPr>
          <w:b/>
          <w:bCs/>
        </w:rPr>
        <w:t xml:space="preserve">Volituse ulatus — märkige ristiga (×) sobiv variant</w:t>
      </w:r>
    </w:p>
    <w:p>
      <w:pPr>
        <w:spacing w:after="60" w:line="300"/>
      </w:pPr>
      <w:r>
        <w:t xml:space="preserve">•  ☐ Volitatud on tegema KÕIKI vajalikke toiminguid eelnimetatud küsimustes (sh dokumentide vastuvõtmine ja esitamine, asutustes esindamine, allkirjade andmine — välja arvatud notariaalseid toiminguid)</w:t>
      </w:r>
    </w:p>
    <w:p>
      <w:pPr>
        <w:spacing w:after="60" w:line="300"/>
      </w:pPr>
      <w:r>
        <w:t xml:space="preserve">•  ☐ Volitatud on tegema AINULT eraldi loetletud toiminguid (vt punkt "Volituse sisu" ülal — väljaspool seda loendit volitus ei kehti)</w:t>
      </w:r>
    </w:p>
    <w:p>
      <w:pPr>
        <w:spacing w:after="60" w:line="300"/>
      </w:pPr>
      <w:r>
        <w:t xml:space="preserve">•  ☐ Volitatu on õigus sõlmida KOMPROMISSI / kokkulepet teise poolega minu nimel (nt töövaidluskomisjonis, tarbijavaidlustes vms)</w:t>
      </w:r>
    </w:p>
    <w:p>
      <w:pPr>
        <w:spacing w:after="60" w:line="300"/>
      </w:pPr>
      <w:r>
        <w:t xml:space="preserve">•  ☐ Volitatul on EDASIVOLITAMISE õigus (vajadusel võib volituse osaliselt edasi anda kolmandale isikule)</w:t>
      </w:r>
    </w:p>
    <w:p>
      <w:pPr>
        <w:spacing w:after="60" w:line="300"/>
      </w:pPr>
      <w:r>
        <w:t xml:space="preserve">•  ☐ Volitatul EI OLE edasivolitamise õigust (volitatu peab tegema toiminguid isiklikult)</w:t>
      </w:r>
    </w:p>
    <w:p>
      <w:pPr>
        <w:spacing w:after="60" w:before="120"/>
      </w:pPr>
      <w:r>
        <w:rPr>
          <w:b/>
          <w:bCs/>
        </w:rPr>
        <w:t xml:space="preserve">Volituse kehtivus — märkige ristiga (×) üks variant</w:t>
      </w:r>
    </w:p>
    <w:p>
      <w:pPr>
        <w:spacing w:after="60" w:line="300"/>
      </w:pPr>
      <w:r>
        <w:t xml:space="preserve">•  ☐ Доверенность kehtib ÜHEKORDSE toimingu sooritamiseni (volitus lõppeb pärast loetletud toimingu täitmist)</w:t>
      </w:r>
    </w:p>
    <w:p>
      <w:pPr>
        <w:spacing w:after="60" w:line="300"/>
      </w:pPr>
      <w:r>
        <w:t xml:space="preserve">•  ☐ Доверенность kehtib KINDLA TÄHTAJANI: _____________________ (kuupäev)</w:t>
      </w:r>
    </w:p>
    <w:p>
      <w:pPr>
        <w:spacing w:after="60" w:line="300"/>
      </w:pPr>
      <w:r>
        <w:t xml:space="preserve">•  ☐ Доверенность kehtib KUNI TÜHISTAMISENI volitaja poolt (TsÜS § 121 alusel)</w:t>
      </w:r>
    </w:p>
    <w:p>
      <w:pPr>
        <w:spacing w:after="60"/>
      </w:pPr>
      <w:r>
        <w:t xml:space="preserve">Volituse algus (kuupäev): __________________________</w:t>
      </w:r>
    </w:p>
    <w:p>
      <w:pPr>
        <w:spacing w:after="60"/>
      </w:pPr>
      <w:r>
        <w:t xml:space="preserve">Volituse lõpp (kuupäev või "kuni tühistamiseni"): __________________________</w:t>
      </w:r>
    </w:p>
    <w:p>
      <w:pPr>
        <w:spacing w:after="160" w:line="300"/>
        <w:jc w:val="both"/>
      </w:pPr>
      <w:r>
        <w:t xml:space="preserve">Käesolev volikiri kehtib kuni nimetatud lõppkuupäevani või kuni selle kirjaliku tühistamiseni volitaja poolt. Volituse võib volitaja igal ajal tagasi võtta, teavitades sellest volitatut kirjalikult.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TÄHELEPANU: Lihtvolikiri sobib enamikule igapäevastele esindustegevustele. Tehingute jaoks, mis nõuavad notariaalset vormi (kinnisvaratehingud, pärimisasjad, äriühingu osanikevaheliste kokkulepete muudatused jms), tuleb sõlmida NOTARIAALNE volikiri notari juures.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Доверитель:</w:t>
      </w:r>
      <w:r>
        <w:t xml:space="preserve">	</w:t>
      </w:r>
      <w:r>
        <w:rPr>
          <w:b/>
          <w:bCs/>
        </w:rPr>
        <w:t xml:space="preserve">Volitatu (nõustun):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Volitatu allkiri ei ole tingimata vajalik, kuid soovitatav, et fikseerida volituse vastuvõtmine. Доверенность jõustub volitaja allkirja saamisest. Soovitatav vormistada kahes eksemplaris (üks volitajale, teine volitatule).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Lihtvolikiri</dc:title>
  <dc:creator>dokud.ee</dc:creator>
  <dc:description>lihtvolikiri-ru</dc:description>
  <cp:lastModifiedBy>Un-named</cp:lastModifiedBy>
  <cp:revision>1</cp:revision>
  <dcterms:created xsi:type="dcterms:W3CDTF">2026-05-25T12:56:17.553Z</dcterms:created>
  <dcterms:modified xsi:type="dcterms:W3CDTF">2026-05-25T12:56:17.553Z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