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Продавец:</w:t>
      </w:r>
    </w:p>
    <w:p>
      <w:pPr>
        <w:spacing w:after="60"/>
      </w:pPr>
      <w:r>
        <w:t xml:space="preserve">Ettevõte / FIE nimi: __________________________</w:t>
      </w:r>
    </w:p>
    <w:p>
      <w:pPr>
        <w:spacing w:after="60"/>
      </w:pPr>
      <w:r>
        <w:t xml:space="preserve">Регистрационный код: __________________________</w:t>
      </w:r>
    </w:p>
    <w:p>
      <w:pPr>
        <w:spacing w:after="60"/>
      </w:pPr>
      <w:r>
        <w:t xml:space="preserve">KMKR nr (kui kohaldub):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Банковский счёт (IBAN):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Покупатель:</w:t>
      </w:r>
    </w:p>
    <w:p>
      <w:pPr>
        <w:spacing w:after="60"/>
      </w:pPr>
      <w:r>
        <w:t xml:space="preserve">Ettevõte / nimi: __________________________</w:t>
      </w:r>
    </w:p>
    <w:p>
      <w:pPr>
        <w:spacing w:after="60"/>
      </w:pPr>
      <w:r>
        <w:t xml:space="preserve">Регистрационный код / isikukood: __________________________</w:t>
      </w:r>
    </w:p>
    <w:p>
      <w:pPr>
        <w:spacing w:after="60"/>
      </w:pPr>
      <w:r>
        <w:t xml:space="preserve">KMKR nr (kui ettevõte):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Счёт andmed:</w:t>
      </w:r>
    </w:p>
    <w:p>
      <w:pPr>
        <w:spacing w:after="60"/>
      </w:pPr>
      <w:r>
        <w:t xml:space="preserve">Счёт nr: __________________________</w:t>
      </w:r>
    </w:p>
    <w:p>
      <w:pPr>
        <w:spacing w:after="60"/>
      </w:pPr>
      <w:r>
        <w:t xml:space="preserve">Счёт kuupäev: __________________________</w:t>
      </w:r>
    </w:p>
    <w:p>
      <w:pPr>
        <w:spacing w:after="60"/>
      </w:pPr>
      <w:r>
        <w:t xml:space="preserve">Maksetähtaeg: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ARVE</w:t>
      </w:r>
    </w:p>
    <w:p>
      <w:pPr>
        <w:spacing w:after="160" w:line="300"/>
        <w:jc w:val="both"/>
      </w:pPr>
      <w:r>
        <w:t xml:space="preserve">Kirjeldus                                | Kogus | Ühiku hind € | Summa €
------------------------------------------+-------+--------------+--------
1. _____________________________________   | _____ | ____________ | _______
2. _____________________________________   | _____ | ____________ | _______
3. _____________________________________   | _____ | ____________ | _______
4. _____________________________________   | _____ | ____________ | 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Vahesumma: _____________________ €
Käibemaks (22%): _____________________ €
Kogusumma tasuda: _____________________ €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tasuda kogusumma _____________________ päeva jooksul ülekandega arvelduskontole. Maksekorralduse selgitusse kirjutage arve nr.</w:t>
      </w:r>
    </w:p>
    <w:p>
      <w:r>
        <w:t xml:space="preserve"/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arve peab vastama KMS § 37 nõuetele (KM-ga arvete kohustuslikud rekvisiidid). Käibemaksuvaba arvel märkige "Käibemaksuvaba" või viide vastavale erandile.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 title)</dc:title>
  <dc:creator>dokud.ee</dc:creator>
  <dc:description>arve-koostamine-ru</dc:description>
  <cp:lastModifiedBy>Un-named</cp:lastModifiedBy>
  <cp:revision>1</cp:revision>
  <dcterms:created xsi:type="dcterms:W3CDTF">2026-05-25T12:56:15.287Z</dcterms:created>
  <dcterms:modified xsi:type="dcterms:W3CDTF">2026-05-25T12:56:15.287Z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