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LAENULEPING OÜ JA FÜÜSILISE ISIKU VAHEL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1 (первая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Сторона 2 (вторая сторона):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 (телефон / e-mail):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Предмет договора</w:t>
      </w:r>
    </w:p>
    <w:p>
      <w:pPr>
        <w:spacing w:after="160" w:line="300"/>
        <w:jc w:val="both"/>
      </w:pPr>
      <w:r>
        <w:t xml:space="preserve">Стороны договариваются о следующем: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Обязанности сторон</w:t>
      </w:r>
    </w:p>
    <w:p>
      <w:pPr>
        <w:spacing w:after="160" w:line="300"/>
        <w:jc w:val="both"/>
      </w:pPr>
      <w:r>
        <w:t xml:space="preserve">Сторона 1 обязуется: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Сторона 2 обязуется: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Плата / условия оплаты</w:t>
      </w:r>
    </w:p>
    <w:p>
      <w:pPr>
        <w:spacing w:after="60"/>
      </w:pPr>
      <w:r>
        <w:t xml:space="preserve">Размер платы (EUR): __________________________</w:t>
      </w:r>
    </w:p>
    <w:p>
      <w:pPr>
        <w:spacing w:after="60"/>
      </w:pPr>
      <w:r>
        <w:t xml:space="preserve">Условия оплаты (предоплата / по счетам / другое):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Сроки</w:t>
      </w:r>
    </w:p>
    <w:p>
      <w:pPr>
        <w:spacing w:after="60"/>
      </w:pPr>
      <w:r>
        <w:t xml:space="preserve">Начало договора: __________________________</w:t>
      </w:r>
    </w:p>
    <w:p>
      <w:pPr>
        <w:spacing w:after="60"/>
      </w:pPr>
      <w:r>
        <w:t xml:space="preserve">Окончание / срок действия: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Расторжение договора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Ответственность и споры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Прочие условия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Сторона 1</w:t>
      </w:r>
      <w:r>
        <w:t xml:space="preserve">	</w:t>
      </w:r>
      <w:r>
        <w:rPr>
          <w:b/>
          <w:bCs/>
        </w:rPr>
        <w:t xml:space="preserve">Сторона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займа OÜ ja füüsilise isiku vahel</dc:title>
  <dc:creator>dokud.ee</dc:creator>
  <dc:description>laenuleping-ou-fuusilise-isiku-vahel-ru</dc:description>
  <cp:lastModifiedBy>Un-named</cp:lastModifiedBy>
  <cp:revision>1</cp:revision>
  <dcterms:created xsi:type="dcterms:W3CDTF">2026-05-25T12:56:17.302Z</dcterms:created>
  <dcterms:modified xsi:type="dcterms:W3CDTF">2026-05-25T12:56:17.302Z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