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OSAÜHINGU PÕHIKIRI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Lihtne põhikiri ühe-mitme asutaja jaoks (e-Business Register kaudu asutamiseks)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1. ÜLDSÄTTED</w:t>
      </w:r>
    </w:p>
    <w:p>
      <w:pPr>
        <w:spacing w:after="60"/>
      </w:pPr>
      <w:r>
        <w:t xml:space="preserve">1.1. Äriühingu ärinimi (Firmanimi): __________________________</w:t>
      </w:r>
    </w:p>
    <w:p>
      <w:pPr>
        <w:spacing w:after="60"/>
      </w:pPr>
      <w:r>
        <w:t xml:space="preserve">1.2. Õiguslik vorm (osaühing — OÜ): __________________________</w:t>
      </w:r>
    </w:p>
    <w:p>
      <w:pPr>
        <w:spacing w:after="60"/>
      </w:pPr>
      <w:r>
        <w:t xml:space="preserve">1.3. Asukoht (linn, vald):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2. TEGEVUSALAD</w:t>
      </w:r>
    </w:p>
    <w:p>
      <w:pPr>
        <w:spacing w:after="160" w:line="300"/>
        <w:jc w:val="both"/>
      </w:pPr>
      <w:r>
        <w:t xml:space="preserve">Äriühingu tegevusalad EMTAK koodide järgi: ________________________________________ (saab valida mitu). Äriregistrile esitatakse põhitegevus + lisategevused.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3. OSAKAPITAL JA OSAD</w:t>
      </w:r>
    </w:p>
    <w:p>
      <w:pPr>
        <w:spacing w:after="60"/>
      </w:pPr>
      <w:r>
        <w:t xml:space="preserve">3.1. Osakapitali suurus (€): __________________________</w:t>
      </w:r>
    </w:p>
    <w:p>
      <w:pPr>
        <w:spacing w:after="60"/>
      </w:pPr>
      <w:r>
        <w:t xml:space="preserve">3.2. Vähemalt €2 500 (ÄS § 137 lg 2): __________________________</w:t>
      </w:r>
    </w:p>
    <w:p>
      <w:pPr>
        <w:spacing w:after="60"/>
      </w:pPr>
      <w:r>
        <w:t xml:space="preserve">3.3. Osa nimiväärtus: __________________________</w:t>
      </w:r>
    </w:p>
    <w:p>
      <w:pPr>
        <w:spacing w:after="60"/>
      </w:pPr>
      <w:r>
        <w:t xml:space="preserve">3.4. Osade koguarv: __________________________</w:t>
      </w:r>
    </w:p>
    <w:p>
      <w:pPr>
        <w:spacing w:after="160" w:line="300"/>
        <w:jc w:val="both"/>
      </w:pPr>
      <w:r>
        <w:t xml:space="preserve">Osakapital on tasutud asutamise hetkel täies ulatuses (või sissenõude graafiku alusel — siis § 7 vt).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4. OSANIKUD</w:t>
      </w:r>
    </w:p>
    <w:p>
      <w:pPr>
        <w:spacing w:after="160" w:line="300"/>
        <w:jc w:val="both"/>
      </w:pPr>
      <w:r>
        <w:t xml:space="preserve">Osanike täielik nimekiri:</w:t>
      </w:r>
    </w:p>
    <w:p>
      <w:pPr>
        <w:spacing w:after="160" w:line="300"/>
        <w:jc w:val="both"/>
      </w:pPr>
      <w:r>
        <w:t xml:space="preserve">4.1. ____________________ (isikukood ____________________), osa suurus ____________________ %.
4.2. ____________________ (isikukood ____________________), osa suurus ____________________ %.
4.3. ____________________ (isikukood ____________________), osa suurus ____________________ %.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5. JUHTIMISORGANID</w:t>
      </w:r>
    </w:p>
    <w:p>
      <w:pPr>
        <w:spacing w:after="160" w:line="300"/>
        <w:jc w:val="both"/>
      </w:pPr>
      <w:r>
        <w:t xml:space="preserve">5.1. Osanike koosolek (kõrgeim organ).</w:t>
      </w:r>
    </w:p>
    <w:p>
      <w:pPr>
        <w:spacing w:after="160" w:line="300"/>
        <w:jc w:val="both"/>
      </w:pPr>
      <w:r>
        <w:t xml:space="preserve">5.2. Juhatus — koosseis ____________________ liige(t). Juhatuse liikmete nimekiri Äriregistris.</w:t>
      </w:r>
    </w:p>
    <w:p>
      <w:pPr>
        <w:spacing w:after="160" w:line="300"/>
        <w:jc w:val="both"/>
      </w:pPr>
      <w:r>
        <w:t xml:space="preserve">5.3. Nõukogu — EI OLE (vaikimisi simple OÜ-l). Vajadusel — eraldi protokolliga seadmine.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6. ESINDUSÕIGUS</w:t>
      </w:r>
    </w:p>
    <w:p>
      <w:pPr>
        <w:spacing w:after="160" w:line="300"/>
        <w:jc w:val="both"/>
      </w:pPr>
      <w:r>
        <w:t xml:space="preserve">Juhatuse liige esindab äriühingut iseseisvalt. Mitme juhatuse liikme puhul vaikimisi — iga liige iseseisvalt (kui pole sätestatud teisiti). NB: Äriregistrisse kantakse esindusõigus iga juhatuse liikme kohta eraldi.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7. KASUMI JAOTAMINE</w:t>
      </w:r>
    </w:p>
    <w:p>
      <w:pPr>
        <w:spacing w:after="160" w:line="300"/>
        <w:jc w:val="both"/>
      </w:pPr>
      <w:r>
        <w:t xml:space="preserve">7.1. Kasum jagatakse osanikele proportsionaalselt osa suurusele (kui ei kokku lepita teisiti).
7.2. Otsuse kasumi jaotamise kohta võtab osanike koosolek (lihthäälteenamusega).
7.3. Tulumaks tuleb tasuda kasumi väljamaksmise hetkel (TuMS § 50 — 22/78 reegel 2026 seisuga, kontrolli kehtivat määra).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8. PÕHIKIRJA MUUTMINE JA ÜHINGU LÕPETAMINE</w:t>
      </w:r>
    </w:p>
    <w:p>
      <w:pPr>
        <w:spacing w:after="160" w:line="300"/>
        <w:jc w:val="both"/>
      </w:pPr>
      <w:r>
        <w:t xml:space="preserve">8.1. Põhikirja muutmiseks vajalik vähemalt 2/3 osanike koosolekul antud häältest (ÄS § 199 lg 1).
8.2. Ühingu lõpetamine — osanike otsusega (samade häältemääraga) või kohtu määrusega (pankrot, tegevuse rikkumine).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see on lihtne põhikiri standardseks OÜ asutamiseks ühe-mitme asutajaga. Kui Sinu vajadused on keerukamad — mitu osanike klassi, vesting, opratsiooniprogrammid, eelisostuõigus, drag-along/tag-along — kasuta professionaalse juristi teenuseid. Tüüppõhikirja saad RIK e-Business Registrist (https://www.rik.ee/) — ka tasuta. Meie mall on alternatiiv, mis annab rohkem kontrolli kui valmis-tüüppõhikiri, kuid jääb lihtsuse piiridesse.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spacing w:after="160" w:line="300"/>
        <w:jc w:val="both"/>
      </w:pPr>
      <w:r>
        <w:t xml:space="preserve">Asutaja(te) allkirjad:</w:t>
      </w:r>
    </w:p>
    <w:p>
      <w:pPr>
        <w:spacing w:after="160" w:line="300"/>
        <w:jc w:val="both"/>
      </w:pPr>
      <w:r>
        <w:t xml:space="preserve">1. _______________________   Nimi: ____________________</w:t>
      </w:r>
    </w:p>
    <w:p>
      <w:pPr>
        <w:spacing w:after="160" w:line="300"/>
        <w:jc w:val="both"/>
      </w:pPr>
      <w:r>
        <w:t xml:space="preserve">2. _______________________   Nimi: ____________________</w:t>
      </w:r>
    </w:p>
    <w:p>
      <w:pPr>
        <w:spacing w:after="160" w:line="300"/>
        <w:jc w:val="both"/>
      </w:pPr>
      <w:r>
        <w:t xml:space="preserve">3. _______________________   Nimi: ____________________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Osaühingu (OÜ) põhikiri</dc:title>
  <dc:creator>dokud.ee</dc:creator>
  <dc:description>pohikiri-ru</dc:description>
  <cp:lastModifiedBy>Un-named</cp:lastModifiedBy>
  <cp:revision>1</cp:revision>
  <dcterms:created xsi:type="dcterms:W3CDTF">2026-05-25T12:56:18.487Z</dcterms:created>
  <dcterms:modified xsi:type="dcterms:W3CDTF">2026-05-25T12:56:18.487Z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